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BF1B" w14:textId="77777777" w:rsidR="00517C1A" w:rsidRPr="00593916" w:rsidRDefault="00517C1A" w:rsidP="00517C1A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37934AAC" w14:textId="77777777" w:rsidR="00517C1A" w:rsidRPr="00593916" w:rsidRDefault="00517C1A" w:rsidP="00517C1A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28A4767D" w14:textId="77777777" w:rsidR="00517C1A" w:rsidRPr="00593916" w:rsidRDefault="00517C1A" w:rsidP="00517C1A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8625042" w14:textId="77777777" w:rsidR="00517C1A" w:rsidRPr="00593916" w:rsidRDefault="00517C1A" w:rsidP="00517C1A">
      <w:pPr>
        <w:pStyle w:val="a3"/>
        <w:jc w:val="center"/>
        <w:rPr>
          <w:szCs w:val="24"/>
        </w:rPr>
      </w:pPr>
      <w:r w:rsidRPr="00593916">
        <w:rPr>
          <w:szCs w:val="24"/>
        </w:rPr>
        <w:t>ЗАПРОС НА ЗАКРЫТИЕ РАСЧЕТНОГО КОДА</w:t>
      </w:r>
    </w:p>
    <w:p w14:paraId="7EADCC50" w14:textId="77777777" w:rsidR="00517C1A" w:rsidRPr="00593916" w:rsidRDefault="00517C1A" w:rsidP="00517C1A">
      <w:pPr>
        <w:pStyle w:val="a3"/>
        <w:jc w:val="center"/>
        <w:rPr>
          <w:szCs w:val="24"/>
        </w:rPr>
      </w:pPr>
    </w:p>
    <w:p w14:paraId="6C841F2F" w14:textId="77777777" w:rsidR="00517C1A" w:rsidRPr="00593916" w:rsidRDefault="00517C1A" w:rsidP="00517C1A">
      <w:pPr>
        <w:rPr>
          <w:sz w:val="24"/>
          <w:szCs w:val="24"/>
        </w:rPr>
      </w:pPr>
      <w:r w:rsidRPr="00593916">
        <w:rPr>
          <w:sz w:val="24"/>
          <w:szCs w:val="24"/>
        </w:rPr>
        <w:t>От: __________________________________________________________________________</w:t>
      </w:r>
    </w:p>
    <w:p w14:paraId="23AD2D4F" w14:textId="77777777" w:rsidR="00517C1A" w:rsidRPr="00593916" w:rsidRDefault="00517C1A" w:rsidP="00517C1A">
      <w:pPr>
        <w:jc w:val="center"/>
      </w:pPr>
      <w:r w:rsidRPr="00593916">
        <w:t>(полное наименование Участника клиринга)</w:t>
      </w:r>
    </w:p>
    <w:p w14:paraId="45B00471" w14:textId="77777777" w:rsidR="00517C1A" w:rsidRPr="00593916" w:rsidRDefault="00517C1A" w:rsidP="00517C1A">
      <w:pPr>
        <w:rPr>
          <w:sz w:val="24"/>
          <w:szCs w:val="24"/>
        </w:rPr>
      </w:pPr>
    </w:p>
    <w:p w14:paraId="0CA74D9A" w14:textId="77777777" w:rsidR="00517C1A" w:rsidRPr="00593916" w:rsidRDefault="00517C1A" w:rsidP="00517C1A">
      <w:pPr>
        <w:widowControl w:val="0"/>
        <w:tabs>
          <w:tab w:val="right" w:pos="9356"/>
        </w:tabs>
        <w:overflowPunct/>
        <w:spacing w:line="360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0958CBAA" w14:textId="77777777" w:rsidR="00517C1A" w:rsidRPr="00593916" w:rsidRDefault="00517C1A" w:rsidP="00517C1A">
      <w:pPr>
        <w:jc w:val="both"/>
        <w:rPr>
          <w:rFonts w:cs="Arial"/>
          <w:sz w:val="24"/>
          <w:szCs w:val="24"/>
        </w:rPr>
      </w:pPr>
    </w:p>
    <w:p w14:paraId="2E89ED82" w14:textId="77777777" w:rsidR="00517C1A" w:rsidRPr="00593916" w:rsidRDefault="00517C1A" w:rsidP="00517C1A">
      <w:pPr>
        <w:spacing w:after="240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закрыть следующие Расчетные коды: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365"/>
      </w:tblGrid>
      <w:tr w:rsidR="00517C1A" w:rsidRPr="00593916" w14:paraId="3CF30C5F" w14:textId="77777777" w:rsidTr="00124F14">
        <w:tc>
          <w:tcPr>
            <w:tcW w:w="4140" w:type="dxa"/>
            <w:shd w:val="clear" w:color="auto" w:fill="auto"/>
          </w:tcPr>
          <w:p w14:paraId="7C696944" w14:textId="77777777" w:rsidR="00517C1A" w:rsidRPr="00593916" w:rsidRDefault="00517C1A" w:rsidP="00124F14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Расчетные коды</w:t>
            </w:r>
          </w:p>
        </w:tc>
        <w:tc>
          <w:tcPr>
            <w:tcW w:w="4365" w:type="dxa"/>
            <w:shd w:val="clear" w:color="auto" w:fill="auto"/>
          </w:tcPr>
          <w:p w14:paraId="72F85C1F" w14:textId="77777777" w:rsidR="00517C1A" w:rsidRPr="00593916" w:rsidRDefault="00517C1A" w:rsidP="00124F14">
            <w:pPr>
              <w:jc w:val="center"/>
              <w:rPr>
                <w:b/>
                <w:sz w:val="24"/>
                <w:szCs w:val="24"/>
              </w:rPr>
            </w:pPr>
            <w:r w:rsidRPr="00593916">
              <w:rPr>
                <w:b/>
                <w:sz w:val="24"/>
                <w:szCs w:val="24"/>
              </w:rPr>
              <w:t>Биржевой рынок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17C1A" w:rsidRPr="00593916" w14:paraId="73A7A706" w14:textId="77777777" w:rsidTr="00124F14">
        <w:tc>
          <w:tcPr>
            <w:tcW w:w="4140" w:type="dxa"/>
            <w:shd w:val="clear" w:color="auto" w:fill="auto"/>
          </w:tcPr>
          <w:p w14:paraId="532E5CC5" w14:textId="77777777" w:rsidR="00517C1A" w:rsidRPr="00593916" w:rsidRDefault="00517C1A" w:rsidP="00124F14">
            <w:pPr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4A9DD9D" w14:textId="77777777" w:rsidR="00517C1A" w:rsidRPr="00593916" w:rsidRDefault="00517C1A" w:rsidP="00124F14">
            <w:pPr>
              <w:rPr>
                <w:szCs w:val="24"/>
              </w:rPr>
            </w:pPr>
          </w:p>
        </w:tc>
      </w:tr>
      <w:tr w:rsidR="00517C1A" w:rsidRPr="00593916" w14:paraId="1B76A546" w14:textId="77777777" w:rsidTr="00124F14">
        <w:tc>
          <w:tcPr>
            <w:tcW w:w="4140" w:type="dxa"/>
            <w:shd w:val="clear" w:color="auto" w:fill="auto"/>
          </w:tcPr>
          <w:p w14:paraId="01BF8CF7" w14:textId="77777777" w:rsidR="00517C1A" w:rsidRPr="00593916" w:rsidRDefault="00517C1A" w:rsidP="00124F14">
            <w:pPr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2C8F95E8" w14:textId="77777777" w:rsidR="00517C1A" w:rsidRPr="00593916" w:rsidRDefault="00517C1A" w:rsidP="00124F14">
            <w:pPr>
              <w:rPr>
                <w:szCs w:val="24"/>
              </w:rPr>
            </w:pPr>
          </w:p>
        </w:tc>
      </w:tr>
      <w:tr w:rsidR="00517C1A" w:rsidRPr="00593916" w14:paraId="6BF515AF" w14:textId="77777777" w:rsidTr="00124F14">
        <w:tc>
          <w:tcPr>
            <w:tcW w:w="4140" w:type="dxa"/>
            <w:shd w:val="clear" w:color="auto" w:fill="auto"/>
          </w:tcPr>
          <w:p w14:paraId="31AF3D8E" w14:textId="77777777" w:rsidR="00517C1A" w:rsidRPr="00593916" w:rsidRDefault="00517C1A" w:rsidP="00124F14">
            <w:pPr>
              <w:rPr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2AD9433C" w14:textId="77777777" w:rsidR="00517C1A" w:rsidRPr="00593916" w:rsidRDefault="00517C1A" w:rsidP="00124F14">
            <w:pPr>
              <w:rPr>
                <w:szCs w:val="24"/>
              </w:rPr>
            </w:pPr>
          </w:p>
        </w:tc>
      </w:tr>
    </w:tbl>
    <w:p w14:paraId="344DBFF4" w14:textId="77777777" w:rsidR="00517C1A" w:rsidRPr="00593916" w:rsidRDefault="00517C1A" w:rsidP="00517C1A">
      <w:pPr>
        <w:jc w:val="both"/>
        <w:rPr>
          <w:rFonts w:cs="Arial"/>
          <w:sz w:val="24"/>
          <w:szCs w:val="24"/>
        </w:rPr>
      </w:pPr>
    </w:p>
    <w:p w14:paraId="25C9C457" w14:textId="77777777" w:rsidR="00517C1A" w:rsidRPr="004319AD" w:rsidRDefault="00517C1A" w:rsidP="00517C1A"/>
    <w:p w14:paraId="487E0922" w14:textId="77777777" w:rsidR="00517C1A" w:rsidRPr="00593916" w:rsidRDefault="00517C1A" w:rsidP="00517C1A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(Должность руководителя)</w:t>
      </w:r>
      <w:r w:rsidRPr="00593916">
        <w:rPr>
          <w:rFonts w:eastAsia="Times New Roman"/>
          <w:iCs w:val="0"/>
          <w:lang w:eastAsia="ru-RU"/>
        </w:rPr>
        <w:tab/>
        <w:t>__________________/Ф.И.О./</w:t>
      </w:r>
    </w:p>
    <w:p w14:paraId="26313ACA" w14:textId="77777777" w:rsidR="00517C1A" w:rsidRPr="00593916" w:rsidRDefault="00517C1A" w:rsidP="00517C1A">
      <w:pPr>
        <w:pStyle w:val="Text"/>
        <w:jc w:val="center"/>
        <w:rPr>
          <w:rFonts w:eastAsia="Times New Roman"/>
          <w:iCs w:val="0"/>
          <w:lang w:eastAsia="ru-RU"/>
        </w:rPr>
      </w:pPr>
      <w:proofErr w:type="spellStart"/>
      <w:r w:rsidRPr="00593916">
        <w:rPr>
          <w:rFonts w:eastAsia="Times New Roman"/>
          <w:iCs w:val="0"/>
          <w:lang w:eastAsia="ru-RU"/>
        </w:rPr>
        <w:t>м.п</w:t>
      </w:r>
      <w:proofErr w:type="spellEnd"/>
      <w:r w:rsidRPr="00593916">
        <w:rPr>
          <w:rFonts w:eastAsia="Times New Roman"/>
          <w:iCs w:val="0"/>
          <w:lang w:eastAsia="ru-RU"/>
        </w:rPr>
        <w:t>.</w:t>
      </w:r>
    </w:p>
    <w:p w14:paraId="49A91E44" w14:textId="77777777" w:rsidR="00517C1A" w:rsidRPr="00593916" w:rsidRDefault="00517C1A" w:rsidP="00517C1A">
      <w:pPr>
        <w:pStyle w:val="a5"/>
        <w:ind w:firstLine="0"/>
        <w:rPr>
          <w:sz w:val="24"/>
          <w:szCs w:val="24"/>
        </w:rPr>
      </w:pPr>
      <w:r w:rsidRPr="00593916">
        <w:rPr>
          <w:sz w:val="24"/>
          <w:szCs w:val="24"/>
        </w:rPr>
        <w:t>«____» ___________ 20___год.</w:t>
      </w:r>
    </w:p>
    <w:p w14:paraId="77FAEA18" w14:textId="77777777" w:rsidR="00517C1A" w:rsidRPr="00593916" w:rsidRDefault="00517C1A" w:rsidP="00517C1A">
      <w:pPr>
        <w:pStyle w:val="a3"/>
        <w:ind w:left="1003"/>
        <w:rPr>
          <w:b w:val="0"/>
          <w:bCs w:val="0"/>
          <w:szCs w:val="24"/>
        </w:rPr>
      </w:pPr>
    </w:p>
    <w:p w14:paraId="6FF3A14A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  <w:r w:rsidRPr="00593916">
        <w:rPr>
          <w:rFonts w:eastAsia="Times New Roman"/>
          <w:iCs w:val="0"/>
          <w:lang w:eastAsia="ru-RU"/>
        </w:rPr>
        <w:t>Исполнитель Ф.И.О., телефон _________________</w:t>
      </w:r>
    </w:p>
    <w:p w14:paraId="707F7669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64EE94F3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2FD52364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1EBB897F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1B96A2A2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7CE9DDFD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32F63B81" w14:textId="77777777" w:rsidR="00517C1A" w:rsidRDefault="00517C1A" w:rsidP="00517C1A">
      <w:pPr>
        <w:pStyle w:val="Text"/>
        <w:rPr>
          <w:rFonts w:eastAsia="Times New Roman"/>
          <w:iCs w:val="0"/>
          <w:lang w:eastAsia="ru-RU"/>
        </w:rPr>
      </w:pPr>
    </w:p>
    <w:p w14:paraId="2B55A2CD" w14:textId="77777777" w:rsidR="00517C1A" w:rsidRPr="00985671" w:rsidRDefault="00517C1A" w:rsidP="00517C1A">
      <w:pPr>
        <w:pStyle w:val="Text"/>
        <w:spacing w:after="120"/>
        <w:rPr>
          <w:rFonts w:eastAsia="Times New Roman"/>
          <w:iCs w:val="0"/>
          <w:sz w:val="20"/>
          <w:szCs w:val="20"/>
          <w:lang w:eastAsia="ru-RU"/>
        </w:rPr>
      </w:pPr>
      <w:r w:rsidRPr="00985671">
        <w:rPr>
          <w:rFonts w:eastAsia="Times New Roman"/>
          <w:iCs w:val="0"/>
          <w:sz w:val="20"/>
          <w:szCs w:val="20"/>
          <w:lang w:eastAsia="ru-RU"/>
        </w:rPr>
        <w:t>* - допустимо использование следующих условных обозначений биржевых рынков:</w:t>
      </w:r>
    </w:p>
    <w:p w14:paraId="0F534B46" w14:textId="45D7CD3E" w:rsidR="00517C1A" w:rsidRPr="00985671" w:rsidRDefault="00517C1A" w:rsidP="00517C1A">
      <w:pPr>
        <w:pStyle w:val="Text"/>
        <w:spacing w:after="120"/>
        <w:rPr>
          <w:rFonts w:eastAsia="Times New Roman"/>
          <w:iCs w:val="0"/>
          <w:sz w:val="20"/>
          <w:szCs w:val="20"/>
          <w:lang w:eastAsia="ru-RU"/>
        </w:rPr>
      </w:pPr>
      <w:r w:rsidRPr="00985671">
        <w:rPr>
          <w:rFonts w:eastAsia="Times New Roman"/>
          <w:iCs w:val="0"/>
          <w:sz w:val="20"/>
          <w:szCs w:val="20"/>
          <w:lang w:eastAsia="ru-RU"/>
        </w:rPr>
        <w:t>ФР – фондовый рынок, рынок депозитов и рынок кредитов</w:t>
      </w:r>
      <w:r w:rsidR="00693D43">
        <w:rPr>
          <w:rFonts w:eastAsia="Times New Roman"/>
          <w:iCs w:val="0"/>
          <w:sz w:val="20"/>
          <w:szCs w:val="20"/>
          <w:lang w:eastAsia="ru-RU"/>
        </w:rPr>
        <w:t>;</w:t>
      </w:r>
    </w:p>
    <w:p w14:paraId="097B63C5" w14:textId="5812E146" w:rsidR="00517C1A" w:rsidRDefault="00517C1A" w:rsidP="00517C1A">
      <w:pPr>
        <w:pStyle w:val="Text"/>
        <w:spacing w:after="120"/>
        <w:rPr>
          <w:rFonts w:eastAsia="Times New Roman"/>
          <w:iCs w:val="0"/>
          <w:sz w:val="20"/>
          <w:szCs w:val="20"/>
          <w:lang w:eastAsia="ru-RU"/>
        </w:rPr>
      </w:pPr>
      <w:r w:rsidRPr="00985671">
        <w:rPr>
          <w:rFonts w:eastAsia="Times New Roman"/>
          <w:iCs w:val="0"/>
          <w:sz w:val="20"/>
          <w:szCs w:val="20"/>
          <w:lang w:eastAsia="ru-RU"/>
        </w:rPr>
        <w:t>ВР – валютный рынок и рынок драгоценных металлов</w:t>
      </w:r>
      <w:r w:rsidR="00693D43">
        <w:rPr>
          <w:rFonts w:eastAsia="Times New Roman"/>
          <w:iCs w:val="0"/>
          <w:sz w:val="20"/>
          <w:szCs w:val="20"/>
          <w:lang w:eastAsia="ru-RU"/>
        </w:rPr>
        <w:t>;</w:t>
      </w:r>
    </w:p>
    <w:p w14:paraId="67592221" w14:textId="5B7437D7" w:rsidR="00693D43" w:rsidRPr="00693D43" w:rsidRDefault="00693D43" w:rsidP="00517C1A">
      <w:pPr>
        <w:pStyle w:val="Text"/>
        <w:spacing w:after="120"/>
        <w:rPr>
          <w:rFonts w:eastAsia="Times New Roman"/>
          <w:iCs w:val="0"/>
          <w:sz w:val="20"/>
          <w:szCs w:val="20"/>
          <w:lang w:eastAsia="ru-RU"/>
        </w:rPr>
      </w:pPr>
      <w:r>
        <w:rPr>
          <w:rFonts w:eastAsia="Times New Roman"/>
          <w:iCs w:val="0"/>
          <w:sz w:val="20"/>
          <w:szCs w:val="20"/>
          <w:lang w:eastAsia="ru-RU"/>
        </w:rPr>
        <w:t>ЕП – Единый пул.</w:t>
      </w:r>
      <w:bookmarkStart w:id="0" w:name="_GoBack"/>
      <w:bookmarkEnd w:id="0"/>
    </w:p>
    <w:p w14:paraId="533CA9A4" w14:textId="77777777" w:rsidR="00E1627D" w:rsidRDefault="00E1627D"/>
    <w:sectPr w:rsidR="00E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1A"/>
    <w:rsid w:val="00517C1A"/>
    <w:rsid w:val="00693D43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B071"/>
  <w15:chartTrackingRefBased/>
  <w15:docId w15:val="{CE10B2A1-B6D0-43D4-AAB5-E50182C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C1A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517C1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endnote text"/>
    <w:basedOn w:val="a"/>
    <w:link w:val="a6"/>
    <w:uiPriority w:val="99"/>
    <w:rsid w:val="00517C1A"/>
    <w:pPr>
      <w:widowControl w:val="0"/>
      <w:ind w:firstLine="567"/>
      <w:jc w:val="both"/>
    </w:pPr>
  </w:style>
  <w:style w:type="character" w:customStyle="1" w:styleId="a6">
    <w:name w:val="Текст концевой сноски Знак"/>
    <w:basedOn w:val="a0"/>
    <w:link w:val="a5"/>
    <w:uiPriority w:val="99"/>
    <w:rsid w:val="00517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517C1A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Text">
    <w:name w:val="Text"/>
    <w:basedOn w:val="a"/>
    <w:link w:val="Text0"/>
    <w:qFormat/>
    <w:rsid w:val="00517C1A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517C1A"/>
    <w:rPr>
      <w:rFonts w:ascii="Times New Roman" w:eastAsia="MS Mincho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2</cp:revision>
  <dcterms:created xsi:type="dcterms:W3CDTF">2022-12-26T20:37:00Z</dcterms:created>
  <dcterms:modified xsi:type="dcterms:W3CDTF">2023-07-03T05:45:00Z</dcterms:modified>
</cp:coreProperties>
</file>